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BA" w:rsidRPr="00BE3E21" w:rsidRDefault="00E362BA" w:rsidP="00E362BA">
      <w:pPr>
        <w:pStyle w:val="a3"/>
        <w:rPr>
          <w:rFonts w:ascii="Meiryo UI" w:eastAsia="Meiryo UI" w:hAnsi="Meiryo UI" w:cs="Meiryo UI"/>
        </w:rPr>
      </w:pPr>
      <w:r w:rsidRPr="00BE3E21">
        <w:rPr>
          <w:rFonts w:ascii="Meiryo UI" w:eastAsia="Meiryo UI" w:hAnsi="Meiryo UI" w:cs="Meiryo UI" w:hint="eastAsia"/>
        </w:rPr>
        <w:t>様式</w:t>
      </w:r>
      <w:r w:rsidR="008E7D43" w:rsidRPr="00BE3E21">
        <w:rPr>
          <w:rFonts w:ascii="Meiryo UI" w:eastAsia="Meiryo UI" w:hAnsi="Meiryo UI" w:cs="Meiryo UI" w:hint="eastAsia"/>
        </w:rPr>
        <w:t>例</w:t>
      </w:r>
      <w:r w:rsidR="00F51968">
        <w:rPr>
          <w:rFonts w:ascii="Meiryo UI" w:eastAsia="Meiryo UI" w:hAnsi="Meiryo UI" w:cs="Meiryo UI" w:hint="eastAsia"/>
        </w:rPr>
        <w:t>ア</w:t>
      </w:r>
    </w:p>
    <w:p w:rsidR="008F0B87" w:rsidRPr="00BE3E21" w:rsidRDefault="00791DD7" w:rsidP="00E362BA">
      <w:pPr>
        <w:spacing w:beforeLines="50" w:before="180" w:line="32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BE3E21">
        <w:rPr>
          <w:rFonts w:ascii="Meiryo UI" w:eastAsia="Meiryo UI" w:hAnsi="Meiryo UI" w:cs="Meiryo UI" w:hint="eastAsia"/>
          <w:sz w:val="28"/>
          <w:szCs w:val="28"/>
        </w:rPr>
        <w:t>所沢ブランド特産品</w:t>
      </w:r>
      <w:r w:rsidR="008E7D43" w:rsidRPr="00BE3E21">
        <w:rPr>
          <w:rFonts w:ascii="Meiryo UI" w:eastAsia="Meiryo UI" w:hAnsi="Meiryo UI" w:cs="Meiryo UI" w:hint="eastAsia"/>
          <w:sz w:val="28"/>
          <w:szCs w:val="28"/>
        </w:rPr>
        <w:t xml:space="preserve">　取扱認定品報告書</w:t>
      </w:r>
    </w:p>
    <w:p w:rsidR="00B94F09" w:rsidRPr="00BE3E21" w:rsidRDefault="00B94F09" w:rsidP="00217E7B">
      <w:pPr>
        <w:spacing w:line="320" w:lineRule="exact"/>
        <w:rPr>
          <w:rFonts w:ascii="Meiryo UI" w:eastAsia="Meiryo UI" w:hAnsi="Meiryo UI" w:cs="Meiryo UI"/>
          <w:sz w:val="22"/>
        </w:rPr>
      </w:pPr>
      <w:bookmarkStart w:id="0" w:name="_GoBack"/>
      <w:bookmarkEnd w:id="0"/>
    </w:p>
    <w:p w:rsidR="0054735D" w:rsidRPr="00BE3E21" w:rsidRDefault="0054735D" w:rsidP="00217E7B">
      <w:pPr>
        <w:spacing w:line="320" w:lineRule="exact"/>
        <w:rPr>
          <w:rFonts w:ascii="Meiryo UI" w:eastAsia="Meiryo UI" w:hAnsi="Meiryo UI" w:cs="Meiryo UI"/>
          <w:sz w:val="22"/>
        </w:rPr>
      </w:pPr>
    </w:p>
    <w:p w:rsidR="0054735D" w:rsidRPr="00BE3E21" w:rsidRDefault="0054735D" w:rsidP="00217E7B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BE3E21">
        <w:rPr>
          <w:rFonts w:ascii="Meiryo UI" w:eastAsia="Meiryo UI" w:hAnsi="Meiryo UI" w:cs="Meiryo UI" w:hint="eastAsia"/>
          <w:sz w:val="24"/>
          <w:szCs w:val="24"/>
        </w:rPr>
        <w:t>宛先）所沢市長</w:t>
      </w:r>
    </w:p>
    <w:p w:rsidR="00642D9B" w:rsidRPr="00BE3E21" w:rsidRDefault="00642D9B" w:rsidP="00217E7B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:rsidR="00B94F09" w:rsidRPr="00BE3E21" w:rsidRDefault="0054735D" w:rsidP="00642D9B">
      <w:pPr>
        <w:spacing w:line="320" w:lineRule="exact"/>
        <w:ind w:leftChars="100" w:left="210" w:rightChars="250" w:right="525" w:firstLineChars="100" w:firstLine="240"/>
        <w:rPr>
          <w:rFonts w:ascii="Meiryo UI" w:eastAsia="Meiryo UI" w:hAnsi="Meiryo UI" w:cs="Meiryo UI"/>
          <w:sz w:val="24"/>
          <w:szCs w:val="24"/>
        </w:rPr>
      </w:pPr>
      <w:r w:rsidRPr="00BE3E21">
        <w:rPr>
          <w:rFonts w:ascii="Meiryo UI" w:eastAsia="Meiryo UI" w:hAnsi="Meiryo UI" w:cs="Meiryo UI" w:hint="eastAsia"/>
          <w:sz w:val="24"/>
          <w:szCs w:val="24"/>
        </w:rPr>
        <w:t>所沢ブランド特産品</w:t>
      </w:r>
      <w:r w:rsidR="008E7D43" w:rsidRPr="00BE3E21">
        <w:rPr>
          <w:rFonts w:ascii="Meiryo UI" w:eastAsia="Meiryo UI" w:hAnsi="Meiryo UI" w:cs="Meiryo UI" w:hint="eastAsia"/>
          <w:sz w:val="24"/>
          <w:szCs w:val="24"/>
        </w:rPr>
        <w:t>認定品の取扱いについて</w:t>
      </w:r>
      <w:r w:rsidR="00212105">
        <w:rPr>
          <w:rFonts w:ascii="Meiryo UI" w:eastAsia="Meiryo UI" w:hAnsi="Meiryo UI" w:cs="Meiryo UI" w:hint="eastAsia"/>
          <w:sz w:val="24"/>
          <w:szCs w:val="24"/>
        </w:rPr>
        <w:t>下記</w:t>
      </w:r>
      <w:r w:rsidR="008E7D43" w:rsidRPr="00BE3E21">
        <w:rPr>
          <w:rFonts w:ascii="Meiryo UI" w:eastAsia="Meiryo UI" w:hAnsi="Meiryo UI" w:cs="Meiryo UI" w:hint="eastAsia"/>
          <w:sz w:val="24"/>
          <w:szCs w:val="24"/>
        </w:rPr>
        <w:t>のとおり報告します。</w:t>
      </w:r>
    </w:p>
    <w:p w:rsidR="0054735D" w:rsidRPr="00BE3E21" w:rsidRDefault="00212105" w:rsidP="00212105">
      <w:pPr>
        <w:spacing w:beforeLines="50" w:before="180" w:afterLines="50" w:after="180" w:line="32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記</w:t>
      </w:r>
    </w:p>
    <w:p w:rsidR="0054735D" w:rsidRPr="00BE3E21" w:rsidRDefault="008E7D43" w:rsidP="00E362BA">
      <w:pPr>
        <w:spacing w:afterLines="20" w:after="72" w:line="320" w:lineRule="exact"/>
        <w:jc w:val="right"/>
        <w:rPr>
          <w:rFonts w:ascii="Meiryo UI" w:eastAsia="Meiryo UI" w:hAnsi="Meiryo UI" w:cs="Meiryo UI"/>
          <w:sz w:val="24"/>
          <w:szCs w:val="24"/>
        </w:rPr>
      </w:pPr>
      <w:r w:rsidRPr="00BE3E21">
        <w:rPr>
          <w:rFonts w:ascii="Meiryo UI" w:eastAsia="Meiryo UI" w:hAnsi="Meiryo UI" w:cs="Meiryo UI" w:hint="eastAsia"/>
          <w:sz w:val="24"/>
          <w:szCs w:val="24"/>
        </w:rPr>
        <w:t>報告日</w:t>
      </w:r>
      <w:r w:rsidR="004E26EF" w:rsidRPr="00BE3E21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54735D" w:rsidRPr="00BE3E21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BE3E21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54735D" w:rsidRPr="00BE3E21">
        <w:rPr>
          <w:rFonts w:ascii="Meiryo UI" w:eastAsia="Meiryo UI" w:hAnsi="Meiryo UI" w:cs="Meiryo UI" w:hint="eastAsia"/>
          <w:sz w:val="24"/>
          <w:szCs w:val="24"/>
        </w:rPr>
        <w:t>年</w:t>
      </w:r>
      <w:r w:rsidR="00BE3E21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54735D" w:rsidRPr="00BE3E21">
        <w:rPr>
          <w:rFonts w:ascii="Meiryo UI" w:eastAsia="Meiryo UI" w:hAnsi="Meiryo UI" w:cs="Meiryo UI" w:hint="eastAsia"/>
          <w:sz w:val="24"/>
          <w:szCs w:val="24"/>
        </w:rPr>
        <w:t>月</w:t>
      </w:r>
      <w:r w:rsidR="00BE3E21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54735D" w:rsidRPr="00BE3E21">
        <w:rPr>
          <w:rFonts w:ascii="Meiryo UI" w:eastAsia="Meiryo UI" w:hAnsi="Meiryo UI" w:cs="Meiryo UI" w:hint="eastAsia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6"/>
        <w:gridCol w:w="7078"/>
      </w:tblGrid>
      <w:tr w:rsidR="00217E7B" w:rsidRPr="00BE3E21" w:rsidTr="00BE3E21">
        <w:trPr>
          <w:trHeight w:val="349"/>
        </w:trPr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:rsidR="00217E7B" w:rsidRPr="00BE3E21" w:rsidRDefault="00217E7B" w:rsidP="00212105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51968">
              <w:rPr>
                <w:rFonts w:ascii="Meiryo UI" w:eastAsia="Meiryo UI" w:hAnsi="Meiryo UI" w:cs="Meiryo UI" w:hint="eastAsia"/>
                <w:spacing w:val="90"/>
                <w:kern w:val="0"/>
                <w:sz w:val="24"/>
                <w:szCs w:val="24"/>
                <w:fitText w:val="1000" w:id="1772886784"/>
              </w:rPr>
              <w:t>フリガ</w:t>
            </w:r>
            <w:r w:rsidRPr="00F51968">
              <w:rPr>
                <w:rFonts w:ascii="Meiryo UI" w:eastAsia="Meiryo UI" w:hAnsi="Meiryo UI" w:cs="Meiryo UI" w:hint="eastAsia"/>
                <w:spacing w:val="30"/>
                <w:kern w:val="0"/>
                <w:sz w:val="24"/>
                <w:szCs w:val="24"/>
                <w:fitText w:val="1000" w:id="1772886784"/>
              </w:rPr>
              <w:t>ナ</w:t>
            </w:r>
          </w:p>
        </w:tc>
        <w:tc>
          <w:tcPr>
            <w:tcW w:w="7078" w:type="dxa"/>
            <w:tcBorders>
              <w:bottom w:val="dashed" w:sz="4" w:space="0" w:color="auto"/>
            </w:tcBorders>
            <w:vAlign w:val="center"/>
          </w:tcPr>
          <w:p w:rsidR="00217E7B" w:rsidRPr="00BE3E21" w:rsidRDefault="00217E7B" w:rsidP="00212105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217E7B" w:rsidRPr="00BE3E21" w:rsidTr="00BE3E21">
        <w:trPr>
          <w:trHeight w:val="706"/>
        </w:trPr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:rsidR="00217E7B" w:rsidRPr="00BE3E21" w:rsidRDefault="00217E7B" w:rsidP="00217E7B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51968">
              <w:rPr>
                <w:rFonts w:ascii="Meiryo UI" w:eastAsia="Meiryo UI" w:hAnsi="Meiryo UI" w:cs="Meiryo UI" w:hint="eastAsia"/>
                <w:spacing w:val="15"/>
                <w:kern w:val="0"/>
                <w:sz w:val="24"/>
                <w:szCs w:val="24"/>
                <w:fitText w:val="1100" w:id="1772886785"/>
              </w:rPr>
              <w:t>店舗名称</w:t>
            </w:r>
          </w:p>
        </w:tc>
        <w:tc>
          <w:tcPr>
            <w:tcW w:w="7078" w:type="dxa"/>
            <w:tcBorders>
              <w:top w:val="dashed" w:sz="4" w:space="0" w:color="auto"/>
            </w:tcBorders>
            <w:vAlign w:val="center"/>
          </w:tcPr>
          <w:p w:rsidR="00217E7B" w:rsidRPr="00BE3E21" w:rsidRDefault="00217E7B" w:rsidP="00217E7B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8E7D43" w:rsidRPr="00BE3E21" w:rsidTr="00BE3E21">
        <w:trPr>
          <w:trHeight w:val="20"/>
        </w:trPr>
        <w:tc>
          <w:tcPr>
            <w:tcW w:w="1416" w:type="dxa"/>
            <w:vMerge w:val="restart"/>
            <w:vAlign w:val="center"/>
          </w:tcPr>
          <w:p w:rsidR="008E7D43" w:rsidRPr="00BE3E21" w:rsidRDefault="008E7D43" w:rsidP="00217E7B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51968">
              <w:rPr>
                <w:rFonts w:ascii="Meiryo UI" w:eastAsia="Meiryo UI" w:hAnsi="Meiryo UI" w:cs="Meiryo UI" w:hint="eastAsia"/>
                <w:spacing w:val="90"/>
                <w:kern w:val="0"/>
                <w:sz w:val="24"/>
                <w:szCs w:val="24"/>
                <w:fitText w:val="1100" w:id="1772886786"/>
              </w:rPr>
              <w:t>報告</w:t>
            </w:r>
            <w:r w:rsidRPr="00F51968">
              <w:rPr>
                <w:rFonts w:ascii="Meiryo UI" w:eastAsia="Meiryo UI" w:hAnsi="Meiryo UI" w:cs="Meiryo UI" w:hint="eastAsia"/>
                <w:spacing w:val="7"/>
                <w:kern w:val="0"/>
                <w:sz w:val="24"/>
                <w:szCs w:val="24"/>
                <w:fitText w:val="1100" w:id="1772886786"/>
              </w:rPr>
              <w:t>者</w:t>
            </w:r>
          </w:p>
        </w:tc>
        <w:tc>
          <w:tcPr>
            <w:tcW w:w="7078" w:type="dxa"/>
            <w:tcBorders>
              <w:bottom w:val="dashed" w:sz="4" w:space="0" w:color="auto"/>
            </w:tcBorders>
            <w:vAlign w:val="center"/>
          </w:tcPr>
          <w:p w:rsidR="008E7D43" w:rsidRPr="00BE3E21" w:rsidRDefault="008E7D43" w:rsidP="00212105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Pr="00212105">
              <w:rPr>
                <w:rFonts w:ascii="Meiryo UI" w:eastAsia="Meiryo UI" w:hAnsi="Meiryo UI" w:cs="Meiryo UI" w:hint="eastAsia"/>
                <w:spacing w:val="90"/>
                <w:kern w:val="0"/>
                <w:sz w:val="24"/>
                <w:szCs w:val="24"/>
                <w:fitText w:val="660" w:id="1794941698"/>
              </w:rPr>
              <w:t>役</w:t>
            </w:r>
            <w:r w:rsidRPr="00212105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660" w:id="1794941698"/>
              </w:rPr>
              <w:t>職</w:t>
            </w: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8E7D43" w:rsidRPr="00BE3E21" w:rsidTr="00212105">
        <w:tc>
          <w:tcPr>
            <w:tcW w:w="1416" w:type="dxa"/>
            <w:vMerge/>
          </w:tcPr>
          <w:p w:rsidR="008E7D43" w:rsidRPr="00BE3E21" w:rsidRDefault="008E7D43" w:rsidP="008E7D43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dashed" w:sz="4" w:space="0" w:color="auto"/>
            </w:tcBorders>
            <w:vAlign w:val="center"/>
          </w:tcPr>
          <w:p w:rsidR="008E7D43" w:rsidRPr="00BE3E21" w:rsidRDefault="008E7D43" w:rsidP="00212105">
            <w:pPr>
              <w:spacing w:line="5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Pr="00BE3E21">
              <w:rPr>
                <w:rFonts w:ascii="Meiryo UI" w:eastAsia="Meiryo UI" w:hAnsi="Meiryo UI" w:cs="Meiryo UI" w:hint="eastAsia"/>
                <w:spacing w:val="90"/>
                <w:kern w:val="0"/>
                <w:sz w:val="24"/>
                <w:szCs w:val="24"/>
                <w:fitText w:val="660" w:id="1794941697"/>
              </w:rPr>
              <w:t>氏</w:t>
            </w:r>
            <w:r w:rsidRPr="00BE3E21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660" w:id="1794941697"/>
              </w:rPr>
              <w:t>名</w:t>
            </w: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8E7D43" w:rsidRPr="00BE3E21" w:rsidTr="00BE3E21">
        <w:trPr>
          <w:trHeight w:val="349"/>
        </w:trPr>
        <w:tc>
          <w:tcPr>
            <w:tcW w:w="1416" w:type="dxa"/>
            <w:vMerge w:val="restart"/>
            <w:tcBorders>
              <w:top w:val="nil"/>
            </w:tcBorders>
            <w:vAlign w:val="center"/>
          </w:tcPr>
          <w:p w:rsidR="008E7D43" w:rsidRPr="00BE3E21" w:rsidRDefault="008E7D43" w:rsidP="008E7D4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3E21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1200" w:id="1794943744"/>
              </w:rPr>
              <w:t>店舗所在地</w:t>
            </w:r>
          </w:p>
        </w:tc>
        <w:tc>
          <w:tcPr>
            <w:tcW w:w="7078" w:type="dxa"/>
            <w:tcBorders>
              <w:bottom w:val="nil"/>
            </w:tcBorders>
            <w:vAlign w:val="center"/>
          </w:tcPr>
          <w:p w:rsidR="008E7D43" w:rsidRPr="00BE3E21" w:rsidRDefault="008E7D43" w:rsidP="008E7D43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（〒　　　　-　　　　　　　）</w:t>
            </w:r>
          </w:p>
        </w:tc>
      </w:tr>
      <w:tr w:rsidR="008E7D43" w:rsidRPr="00BE3E21" w:rsidTr="00BE3E21">
        <w:trPr>
          <w:trHeight w:val="487"/>
        </w:trPr>
        <w:tc>
          <w:tcPr>
            <w:tcW w:w="1416" w:type="dxa"/>
            <w:vMerge/>
            <w:vAlign w:val="center"/>
          </w:tcPr>
          <w:p w:rsidR="008E7D43" w:rsidRPr="00BE3E21" w:rsidRDefault="008E7D43" w:rsidP="008E7D43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nil"/>
            </w:tcBorders>
            <w:vAlign w:val="center"/>
          </w:tcPr>
          <w:p w:rsidR="008E7D43" w:rsidRPr="00BE3E21" w:rsidRDefault="000C7D4E" w:rsidP="008E7D43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</w:tr>
      <w:tr w:rsidR="008E7D43" w:rsidRPr="00BE3E21" w:rsidTr="000C7D4E">
        <w:trPr>
          <w:trHeight w:val="340"/>
        </w:trPr>
        <w:tc>
          <w:tcPr>
            <w:tcW w:w="1416" w:type="dxa"/>
            <w:vMerge w:val="restart"/>
            <w:tcBorders>
              <w:top w:val="nil"/>
            </w:tcBorders>
            <w:vAlign w:val="center"/>
          </w:tcPr>
          <w:p w:rsidR="008E7D43" w:rsidRPr="00BE3E21" w:rsidRDefault="008E7D43" w:rsidP="008E7D4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51968">
              <w:rPr>
                <w:rFonts w:ascii="Meiryo UI" w:eastAsia="Meiryo UI" w:hAnsi="Meiryo UI" w:cs="Meiryo UI" w:hint="eastAsia"/>
                <w:spacing w:val="90"/>
                <w:kern w:val="0"/>
                <w:sz w:val="24"/>
                <w:szCs w:val="24"/>
                <w:fitText w:val="1100" w:id="1794941184"/>
              </w:rPr>
              <w:t>連絡</w:t>
            </w:r>
            <w:r w:rsidRPr="00F51968">
              <w:rPr>
                <w:rFonts w:ascii="Meiryo UI" w:eastAsia="Meiryo UI" w:hAnsi="Meiryo UI" w:cs="Meiryo UI" w:hint="eastAsia"/>
                <w:spacing w:val="7"/>
                <w:kern w:val="0"/>
                <w:sz w:val="24"/>
                <w:szCs w:val="24"/>
                <w:fitText w:val="1100" w:id="1794941184"/>
              </w:rPr>
              <w:t>先</w:t>
            </w:r>
          </w:p>
        </w:tc>
        <w:tc>
          <w:tcPr>
            <w:tcW w:w="7078" w:type="dxa"/>
            <w:vAlign w:val="center"/>
          </w:tcPr>
          <w:p w:rsidR="008E7D43" w:rsidRPr="00BE3E21" w:rsidRDefault="008E7D43" w:rsidP="00212105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Pr="00212105">
              <w:rPr>
                <w:rFonts w:ascii="Meiryo UI" w:eastAsia="Meiryo UI" w:hAnsi="Meiryo UI" w:cs="Meiryo UI" w:hint="eastAsia"/>
                <w:spacing w:val="90"/>
                <w:kern w:val="0"/>
                <w:sz w:val="24"/>
                <w:szCs w:val="24"/>
                <w:fitText w:val="660" w:id="1794941696"/>
              </w:rPr>
              <w:t>電</w:t>
            </w:r>
            <w:r w:rsidRPr="00212105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660" w:id="1794941696"/>
              </w:rPr>
              <w:t>話</w:t>
            </w: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】　</w:t>
            </w:r>
          </w:p>
        </w:tc>
      </w:tr>
      <w:tr w:rsidR="008E7D43" w:rsidRPr="00BE3E21" w:rsidTr="000C7D4E">
        <w:trPr>
          <w:trHeight w:val="340"/>
        </w:trPr>
        <w:tc>
          <w:tcPr>
            <w:tcW w:w="1416" w:type="dxa"/>
            <w:vMerge/>
            <w:vAlign w:val="center"/>
          </w:tcPr>
          <w:p w:rsidR="008E7D43" w:rsidRPr="00BE3E21" w:rsidRDefault="008E7D43" w:rsidP="008E7D43">
            <w:pPr>
              <w:spacing w:line="32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7078" w:type="dxa"/>
            <w:vAlign w:val="center"/>
          </w:tcPr>
          <w:p w:rsidR="008E7D43" w:rsidRPr="00BE3E21" w:rsidRDefault="008E7D43" w:rsidP="00212105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Pr="00F51968">
              <w:rPr>
                <w:rFonts w:ascii="Meiryo UI" w:eastAsia="Meiryo UI" w:hAnsi="Meiryo UI" w:cs="Meiryo UI" w:hint="eastAsia"/>
                <w:spacing w:val="15"/>
                <w:w w:val="91"/>
                <w:kern w:val="0"/>
                <w:sz w:val="24"/>
                <w:szCs w:val="24"/>
                <w:fitText w:val="660" w:id="1772937728"/>
              </w:rPr>
              <w:t>ＦＡ</w:t>
            </w:r>
            <w:r w:rsidRPr="00F51968">
              <w:rPr>
                <w:rFonts w:ascii="Meiryo UI" w:eastAsia="Meiryo UI" w:hAnsi="Meiryo UI" w:cs="Meiryo UI" w:hint="eastAsia"/>
                <w:w w:val="91"/>
                <w:kern w:val="0"/>
                <w:sz w:val="24"/>
                <w:szCs w:val="24"/>
                <w:fitText w:val="660" w:id="1772937728"/>
              </w:rPr>
              <w:t>Ｘ</w:t>
            </w: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】　</w:t>
            </w:r>
          </w:p>
        </w:tc>
      </w:tr>
      <w:tr w:rsidR="008E7D43" w:rsidRPr="00BE3E21" w:rsidTr="000C7D4E">
        <w:trPr>
          <w:trHeight w:val="340"/>
        </w:trPr>
        <w:tc>
          <w:tcPr>
            <w:tcW w:w="1416" w:type="dxa"/>
            <w:vMerge/>
            <w:vAlign w:val="center"/>
          </w:tcPr>
          <w:p w:rsidR="008E7D43" w:rsidRPr="00BE3E21" w:rsidRDefault="008E7D43" w:rsidP="008E7D43">
            <w:pPr>
              <w:spacing w:line="32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7078" w:type="dxa"/>
            <w:vAlign w:val="center"/>
          </w:tcPr>
          <w:p w:rsidR="008E7D43" w:rsidRPr="00BE3E21" w:rsidRDefault="008E7D43" w:rsidP="00212105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Pr="00F51968">
              <w:rPr>
                <w:rFonts w:ascii="Meiryo UI" w:eastAsia="Meiryo UI" w:hAnsi="Meiryo UI" w:cs="Meiryo UI" w:hint="eastAsia"/>
                <w:spacing w:val="15"/>
                <w:w w:val="63"/>
                <w:kern w:val="0"/>
                <w:sz w:val="24"/>
                <w:szCs w:val="24"/>
                <w:fitText w:val="660" w:id="1794941442"/>
              </w:rPr>
              <w:t>電子メー</w:t>
            </w:r>
            <w:r w:rsidRPr="00F51968">
              <w:rPr>
                <w:rFonts w:ascii="Meiryo UI" w:eastAsia="Meiryo UI" w:hAnsi="Meiryo UI" w:cs="Meiryo UI" w:hint="eastAsia"/>
                <w:w w:val="63"/>
                <w:kern w:val="0"/>
                <w:sz w:val="24"/>
                <w:szCs w:val="24"/>
                <w:fitText w:val="660" w:id="1794941442"/>
              </w:rPr>
              <w:t>ル</w:t>
            </w: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】　</w:t>
            </w:r>
          </w:p>
        </w:tc>
      </w:tr>
      <w:tr w:rsidR="000C7D4E" w:rsidRPr="00BE3E21" w:rsidTr="00BE3E21">
        <w:trPr>
          <w:trHeight w:val="20"/>
        </w:trPr>
        <w:tc>
          <w:tcPr>
            <w:tcW w:w="1416" w:type="dxa"/>
            <w:vMerge w:val="restart"/>
            <w:vAlign w:val="center"/>
          </w:tcPr>
          <w:p w:rsidR="000C7D4E" w:rsidRPr="00BE3E21" w:rsidRDefault="000C7D4E" w:rsidP="008E7D43">
            <w:pPr>
              <w:spacing w:line="320" w:lineRule="exact"/>
              <w:ind w:leftChars="-53" w:left="-111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51968">
              <w:rPr>
                <w:rFonts w:ascii="Meiryo UI" w:eastAsia="Meiryo UI" w:hAnsi="Meiryo UI" w:cs="Meiryo UI" w:hint="eastAsia"/>
                <w:spacing w:val="15"/>
                <w:kern w:val="0"/>
                <w:sz w:val="24"/>
                <w:szCs w:val="24"/>
                <w:fitText w:val="1100" w:id="1794942208"/>
              </w:rPr>
              <w:t>取扱情報</w:t>
            </w:r>
          </w:p>
        </w:tc>
        <w:tc>
          <w:tcPr>
            <w:tcW w:w="7078" w:type="dxa"/>
            <w:vAlign w:val="center"/>
          </w:tcPr>
          <w:p w:rsidR="000C7D4E" w:rsidRPr="00BE3E21" w:rsidRDefault="000C7D4E" w:rsidP="00BE3E21">
            <w:pPr>
              <w:spacing w:line="36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BE3E21">
              <w:rPr>
                <w:rFonts w:ascii="Meiryo UI" w:eastAsia="Meiryo UI" w:hAnsi="Meiryo UI" w:cs="Meiryo UI" w:hint="eastAsia"/>
                <w:sz w:val="20"/>
                <w:szCs w:val="20"/>
              </w:rPr>
              <w:t>該当する□にチェックしてください。</w:t>
            </w:r>
          </w:p>
        </w:tc>
      </w:tr>
      <w:tr w:rsidR="000C7D4E" w:rsidRPr="00BE3E21" w:rsidTr="000C7D4E">
        <w:trPr>
          <w:trHeight w:val="420"/>
        </w:trPr>
        <w:tc>
          <w:tcPr>
            <w:tcW w:w="1416" w:type="dxa"/>
            <w:vMerge/>
            <w:vAlign w:val="center"/>
          </w:tcPr>
          <w:p w:rsidR="000C7D4E" w:rsidRPr="00BE3E21" w:rsidRDefault="000C7D4E" w:rsidP="008E7D43">
            <w:pPr>
              <w:spacing w:line="320" w:lineRule="exact"/>
              <w:ind w:leftChars="-53" w:left="-111" w:rightChars="-50" w:right="-105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7078" w:type="dxa"/>
            <w:vAlign w:val="center"/>
          </w:tcPr>
          <w:p w:rsidR="000C7D4E" w:rsidRPr="000C7D4E" w:rsidRDefault="00F51968" w:rsidP="00212105">
            <w:pPr>
              <w:spacing w:line="400" w:lineRule="exact"/>
              <w:ind w:firstLineChars="71" w:firstLine="17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1359168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7D4E" w:rsidRPr="000C7D4E">
                  <w:rPr>
                    <w:rFonts w:ascii="Meiryo UI" w:eastAsia="Meiryo UI" w:hAnsi="Meiryo UI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0C7D4E" w:rsidRPr="000C7D4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認定品の取扱いを開始する（した）。</w:t>
            </w:r>
          </w:p>
        </w:tc>
      </w:tr>
      <w:tr w:rsidR="000C7D4E" w:rsidRPr="00BE3E21" w:rsidTr="00BE3E21">
        <w:trPr>
          <w:trHeight w:val="420"/>
        </w:trPr>
        <w:tc>
          <w:tcPr>
            <w:tcW w:w="1416" w:type="dxa"/>
            <w:vMerge/>
            <w:vAlign w:val="center"/>
          </w:tcPr>
          <w:p w:rsidR="000C7D4E" w:rsidRPr="00BE3E21" w:rsidRDefault="000C7D4E" w:rsidP="008E7D43">
            <w:pPr>
              <w:spacing w:line="320" w:lineRule="exact"/>
              <w:ind w:leftChars="-53" w:left="-111" w:rightChars="-50" w:right="-105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7078" w:type="dxa"/>
            <w:vAlign w:val="center"/>
          </w:tcPr>
          <w:p w:rsidR="000C7D4E" w:rsidRPr="000C7D4E" w:rsidRDefault="00F51968" w:rsidP="00212105">
            <w:pPr>
              <w:spacing w:line="400" w:lineRule="exact"/>
              <w:ind w:firstLineChars="71" w:firstLine="170"/>
              <w:rPr>
                <w:rFonts w:ascii="Meiryo UI" w:eastAsia="Meiryo UI" w:hAnsi="Meiryo UI" w:cs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1686438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7D4E" w:rsidRPr="000C7D4E">
                  <w:rPr>
                    <w:rFonts w:ascii="Meiryo UI" w:eastAsia="Meiryo UI" w:hAnsi="Meiryo UI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0C7D4E" w:rsidRPr="000C7D4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認定品の取扱いを中止する（した）。</w:t>
            </w:r>
          </w:p>
        </w:tc>
      </w:tr>
      <w:tr w:rsidR="000C7D4E" w:rsidRPr="00BE3E21" w:rsidTr="00BE3E21">
        <w:trPr>
          <w:trHeight w:val="454"/>
        </w:trPr>
        <w:tc>
          <w:tcPr>
            <w:tcW w:w="1416" w:type="dxa"/>
            <w:vMerge/>
            <w:vAlign w:val="center"/>
          </w:tcPr>
          <w:p w:rsidR="000C7D4E" w:rsidRPr="00BE3E21" w:rsidRDefault="000C7D4E" w:rsidP="008E7D4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78" w:type="dxa"/>
            <w:tcBorders>
              <w:bottom w:val="nil"/>
            </w:tcBorders>
            <w:vAlign w:val="center"/>
          </w:tcPr>
          <w:p w:rsidR="000C7D4E" w:rsidRPr="000C7D4E" w:rsidRDefault="000C7D4E" w:rsidP="000C7D4E">
            <w:pPr>
              <w:spacing w:line="36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Pr="00BE3E21">
              <w:rPr>
                <w:rFonts w:ascii="Meiryo UI" w:eastAsia="Meiryo UI" w:hAnsi="Meiryo UI" w:cs="Meiryo UI" w:hint="eastAsia"/>
                <w:w w:val="68"/>
                <w:kern w:val="0"/>
                <w:sz w:val="24"/>
                <w:szCs w:val="24"/>
                <w:fitText w:val="660" w:id="1794942720"/>
              </w:rPr>
              <w:t>認定品</w:t>
            </w:r>
            <w:r w:rsidRPr="00BE3E21">
              <w:rPr>
                <w:rFonts w:ascii="Meiryo UI" w:eastAsia="Meiryo UI" w:hAnsi="Meiryo UI" w:cs="Meiryo UI" w:hint="eastAsia"/>
                <w:spacing w:val="3"/>
                <w:w w:val="68"/>
                <w:kern w:val="0"/>
                <w:sz w:val="24"/>
                <w:szCs w:val="24"/>
                <w:fitText w:val="660" w:id="1794942720"/>
              </w:rPr>
              <w:t>名</w:t>
            </w: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  <w:r w:rsidRPr="000C7D4E">
              <w:rPr>
                <w:rFonts w:ascii="Meiryo UI" w:eastAsia="Meiryo UI" w:hAnsi="Meiryo UI" w:cs="Meiryo UI" w:hint="eastAsia"/>
                <w:sz w:val="20"/>
                <w:szCs w:val="20"/>
              </w:rPr>
              <w:t>※品目が多い場合は適宜追加してください。</w:t>
            </w:r>
          </w:p>
        </w:tc>
      </w:tr>
      <w:tr w:rsidR="000C7D4E" w:rsidRPr="00BE3E21" w:rsidTr="008322EA">
        <w:trPr>
          <w:trHeight w:val="1550"/>
        </w:trPr>
        <w:tc>
          <w:tcPr>
            <w:tcW w:w="1416" w:type="dxa"/>
            <w:vMerge/>
            <w:vAlign w:val="center"/>
          </w:tcPr>
          <w:p w:rsidR="000C7D4E" w:rsidRPr="00BE3E21" w:rsidRDefault="000C7D4E" w:rsidP="008E7D4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nil"/>
            </w:tcBorders>
            <w:vAlign w:val="center"/>
          </w:tcPr>
          <w:p w:rsidR="000C7D4E" w:rsidRPr="00BE3E21" w:rsidRDefault="000C7D4E" w:rsidP="000C7D4E">
            <w:pPr>
              <w:spacing w:line="4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①</w:t>
            </w:r>
          </w:p>
          <w:p w:rsidR="000C7D4E" w:rsidRDefault="000C7D4E" w:rsidP="000C7D4E">
            <w:pPr>
              <w:spacing w:line="4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②</w:t>
            </w:r>
          </w:p>
          <w:p w:rsidR="000C7D4E" w:rsidRPr="00BE3E21" w:rsidRDefault="000C7D4E" w:rsidP="000C7D4E">
            <w:pPr>
              <w:spacing w:line="4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③</w:t>
            </w:r>
          </w:p>
        </w:tc>
      </w:tr>
      <w:tr w:rsidR="000C7D4E" w:rsidRPr="00BE3E21" w:rsidTr="00BE3E21">
        <w:trPr>
          <w:trHeight w:val="454"/>
        </w:trPr>
        <w:tc>
          <w:tcPr>
            <w:tcW w:w="1416" w:type="dxa"/>
            <w:vMerge/>
            <w:vAlign w:val="center"/>
          </w:tcPr>
          <w:p w:rsidR="000C7D4E" w:rsidRPr="00BE3E21" w:rsidRDefault="000C7D4E" w:rsidP="008E7D4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78" w:type="dxa"/>
            <w:tcBorders>
              <w:bottom w:val="nil"/>
            </w:tcBorders>
            <w:vAlign w:val="center"/>
          </w:tcPr>
          <w:p w:rsidR="000C7D4E" w:rsidRPr="00BE3E21" w:rsidRDefault="000C7D4E" w:rsidP="008E7D43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【</w:t>
            </w:r>
            <w:r w:rsidRPr="00BE3E21">
              <w:rPr>
                <w:rFonts w:ascii="Meiryo UI" w:eastAsia="Meiryo UI" w:hAnsi="Meiryo UI" w:cs="Meiryo UI" w:hint="eastAsia"/>
                <w:w w:val="68"/>
                <w:kern w:val="0"/>
                <w:sz w:val="24"/>
                <w:szCs w:val="24"/>
                <w:fitText w:val="660" w:id="1794942721"/>
              </w:rPr>
              <w:t>取扱時</w:t>
            </w:r>
            <w:r w:rsidRPr="00BE3E21">
              <w:rPr>
                <w:rFonts w:ascii="Meiryo UI" w:eastAsia="Meiryo UI" w:hAnsi="Meiryo UI" w:cs="Meiryo UI" w:hint="eastAsia"/>
                <w:spacing w:val="3"/>
                <w:w w:val="68"/>
                <w:kern w:val="0"/>
                <w:sz w:val="24"/>
                <w:szCs w:val="24"/>
                <w:fitText w:val="660" w:id="1794942721"/>
              </w:rPr>
              <w:t>期</w:t>
            </w: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0C7D4E" w:rsidRPr="00BE3E21" w:rsidTr="000C7D4E">
        <w:trPr>
          <w:trHeight w:val="170"/>
        </w:trPr>
        <w:tc>
          <w:tcPr>
            <w:tcW w:w="1416" w:type="dxa"/>
            <w:vMerge/>
            <w:vAlign w:val="center"/>
          </w:tcPr>
          <w:p w:rsidR="000C7D4E" w:rsidRPr="00BE3E21" w:rsidRDefault="000C7D4E" w:rsidP="008E7D43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nil"/>
            </w:tcBorders>
            <w:vAlign w:val="center"/>
          </w:tcPr>
          <w:p w:rsidR="000C7D4E" w:rsidRPr="00BE3E21" w:rsidRDefault="000C7D4E" w:rsidP="000C7D4E">
            <w:pPr>
              <w:spacing w:line="4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E3E21">
              <w:rPr>
                <w:rFonts w:ascii="Meiryo UI" w:eastAsia="Meiryo UI" w:hAnsi="Meiryo UI" w:cs="Meiryo UI" w:hint="eastAsia"/>
                <w:sz w:val="24"/>
                <w:szCs w:val="24"/>
              </w:rPr>
              <w:t>年　　　　月　　　　　日から</w:t>
            </w:r>
          </w:p>
        </w:tc>
      </w:tr>
      <w:tr w:rsidR="008E7D43" w:rsidRPr="00BE3E21" w:rsidTr="000C7D4E">
        <w:tc>
          <w:tcPr>
            <w:tcW w:w="84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7D43" w:rsidRPr="000C7D4E" w:rsidRDefault="000C7D4E" w:rsidP="000C7D4E">
            <w:pPr>
              <w:spacing w:beforeLines="30" w:before="108" w:line="400" w:lineRule="exact"/>
              <w:jc w:val="left"/>
              <w:rPr>
                <w:rFonts w:ascii="Meiryo UI" w:eastAsia="Meiryo UI" w:hAnsi="Meiryo UI" w:cs="Meiryo UI"/>
                <w:spacing w:val="8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pacing w:val="8"/>
                <w:sz w:val="20"/>
                <w:szCs w:val="20"/>
              </w:rPr>
              <w:t>上記内容を電子メール、電話等でご報告いただいても結構です。</w:t>
            </w:r>
          </w:p>
        </w:tc>
      </w:tr>
    </w:tbl>
    <w:p w:rsidR="0054735D" w:rsidRDefault="000C7D4E" w:rsidP="00217E7B">
      <w:pPr>
        <w:spacing w:line="32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【ご報告先】</w:t>
      </w:r>
    </w:p>
    <w:p w:rsidR="000C7D4E" w:rsidRDefault="000C7D4E" w:rsidP="000C7D4E">
      <w:pPr>
        <w:spacing w:line="320" w:lineRule="exact"/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所沢市産業振興課　産業支援グループ</w:t>
      </w:r>
    </w:p>
    <w:p w:rsidR="000C7D4E" w:rsidRDefault="000C7D4E" w:rsidP="000C7D4E">
      <w:pPr>
        <w:spacing w:line="320" w:lineRule="exact"/>
        <w:ind w:leftChars="67" w:left="141"/>
        <w:rPr>
          <w:rFonts w:ascii="Meiryo UI" w:eastAsia="Meiryo UI" w:hAnsi="Meiryo UI" w:cs="Meiryo UI"/>
        </w:rPr>
      </w:pPr>
      <w:r w:rsidRPr="000C7D4E">
        <w:rPr>
          <w:rFonts w:ascii="Meiryo UI" w:eastAsia="Meiryo UI" w:hAnsi="Meiryo UI" w:cs="Meiryo UI" w:hint="eastAsia"/>
          <w:spacing w:val="52"/>
          <w:kern w:val="0"/>
          <w:fitText w:val="525" w:id="1794947584"/>
        </w:rPr>
        <w:t>電</w:t>
      </w:r>
      <w:r w:rsidRPr="000C7D4E">
        <w:rPr>
          <w:rFonts w:ascii="Meiryo UI" w:eastAsia="Meiryo UI" w:hAnsi="Meiryo UI" w:cs="Meiryo UI" w:hint="eastAsia"/>
          <w:kern w:val="0"/>
          <w:fitText w:val="525" w:id="1794947584"/>
        </w:rPr>
        <w:t>話</w:t>
      </w:r>
      <w:r>
        <w:rPr>
          <w:rFonts w:ascii="Meiryo UI" w:eastAsia="Meiryo UI" w:hAnsi="Meiryo UI" w:cs="Meiryo UI" w:hint="eastAsia"/>
        </w:rPr>
        <w:t>：04-2998-9157</w:t>
      </w:r>
      <w:r w:rsidR="00212105">
        <w:rPr>
          <w:rFonts w:ascii="Meiryo UI" w:eastAsia="Meiryo UI" w:hAnsi="Meiryo UI" w:cs="Meiryo UI" w:hint="eastAsia"/>
        </w:rPr>
        <w:t xml:space="preserve">　/　</w:t>
      </w:r>
      <w:r w:rsidRPr="00212105">
        <w:rPr>
          <w:rFonts w:ascii="Meiryo UI" w:eastAsia="Meiryo UI" w:hAnsi="Meiryo UI" w:cs="Meiryo UI" w:hint="eastAsia"/>
          <w:spacing w:val="18"/>
          <w:kern w:val="0"/>
          <w:fitText w:val="525" w:id="1794947840"/>
        </w:rPr>
        <w:t>メー</w:t>
      </w:r>
      <w:r w:rsidRPr="00212105">
        <w:rPr>
          <w:rFonts w:ascii="Meiryo UI" w:eastAsia="Meiryo UI" w:hAnsi="Meiryo UI" w:cs="Meiryo UI" w:hint="eastAsia"/>
          <w:spacing w:val="1"/>
          <w:kern w:val="0"/>
          <w:fitText w:val="525" w:id="1794947840"/>
        </w:rPr>
        <w:t>ル</w:t>
      </w:r>
      <w:r>
        <w:rPr>
          <w:rFonts w:ascii="Meiryo UI" w:eastAsia="Meiryo UI" w:hAnsi="Meiryo UI" w:cs="Meiryo UI" w:hint="eastAsia"/>
        </w:rPr>
        <w:t>：</w:t>
      </w:r>
      <w:hyperlink r:id="rId6" w:history="1">
        <w:r w:rsidRPr="00333151">
          <w:rPr>
            <w:rStyle w:val="af"/>
            <w:rFonts w:ascii="Meiryo UI" w:eastAsia="Meiryo UI" w:hAnsi="Meiryo UI" w:cs="Meiryo UI" w:hint="eastAsia"/>
          </w:rPr>
          <w:t>a9157@city.tokorozawa.lg.jp</w:t>
        </w:r>
      </w:hyperlink>
    </w:p>
    <w:p w:rsidR="000C7D4E" w:rsidRPr="00BE3E21" w:rsidRDefault="000C7D4E" w:rsidP="000C7D4E">
      <w:pPr>
        <w:spacing w:line="320" w:lineRule="exact"/>
        <w:ind w:leftChars="67" w:left="141"/>
        <w:rPr>
          <w:rFonts w:ascii="Meiryo UI" w:eastAsia="Meiryo UI" w:hAnsi="Meiryo UI" w:cs="Meiryo UI"/>
        </w:rPr>
      </w:pPr>
      <w:r w:rsidRPr="000C7D4E">
        <w:rPr>
          <w:rFonts w:ascii="Meiryo UI" w:eastAsia="Meiryo UI" w:hAnsi="Meiryo UI" w:cs="Meiryo UI" w:hint="eastAsia"/>
          <w:spacing w:val="52"/>
          <w:kern w:val="0"/>
          <w:fitText w:val="525" w:id="1794947841"/>
        </w:rPr>
        <w:t>住</w:t>
      </w:r>
      <w:r w:rsidRPr="000C7D4E">
        <w:rPr>
          <w:rFonts w:ascii="Meiryo UI" w:eastAsia="Meiryo UI" w:hAnsi="Meiryo UI" w:cs="Meiryo UI" w:hint="eastAsia"/>
          <w:kern w:val="0"/>
          <w:fitText w:val="525" w:id="1794947841"/>
        </w:rPr>
        <w:t>所</w:t>
      </w:r>
      <w:r>
        <w:rPr>
          <w:rFonts w:ascii="Meiryo UI" w:eastAsia="Meiryo UI" w:hAnsi="Meiryo UI" w:cs="Meiryo UI" w:hint="eastAsia"/>
        </w:rPr>
        <w:t>：〒359-8501　所沢市並木1-1-1　所沢市役所別館</w:t>
      </w:r>
    </w:p>
    <w:sectPr w:rsidR="000C7D4E" w:rsidRPr="00BE3E21" w:rsidSect="0021210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09" w:rsidRDefault="00B94F09" w:rsidP="00B94F09">
      <w:r>
        <w:separator/>
      </w:r>
    </w:p>
  </w:endnote>
  <w:endnote w:type="continuationSeparator" w:id="0">
    <w:p w:rsidR="00B94F09" w:rsidRDefault="00B94F09" w:rsidP="00B9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09" w:rsidRDefault="00B94F09" w:rsidP="00B94F09">
      <w:r>
        <w:separator/>
      </w:r>
    </w:p>
  </w:footnote>
  <w:footnote w:type="continuationSeparator" w:id="0">
    <w:p w:rsidR="00B94F09" w:rsidRDefault="00B94F09" w:rsidP="00B9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E9"/>
    <w:rsid w:val="00047EDA"/>
    <w:rsid w:val="000C7D4E"/>
    <w:rsid w:val="00164374"/>
    <w:rsid w:val="00207331"/>
    <w:rsid w:val="00212105"/>
    <w:rsid w:val="00217E7B"/>
    <w:rsid w:val="00304692"/>
    <w:rsid w:val="0035789C"/>
    <w:rsid w:val="003D1509"/>
    <w:rsid w:val="004452B2"/>
    <w:rsid w:val="004B5D1E"/>
    <w:rsid w:val="004E26EF"/>
    <w:rsid w:val="004F59BE"/>
    <w:rsid w:val="0054735D"/>
    <w:rsid w:val="00642D9B"/>
    <w:rsid w:val="00791DD7"/>
    <w:rsid w:val="008E7D43"/>
    <w:rsid w:val="008F0B87"/>
    <w:rsid w:val="00934B08"/>
    <w:rsid w:val="00B7118B"/>
    <w:rsid w:val="00B94F09"/>
    <w:rsid w:val="00BE28E9"/>
    <w:rsid w:val="00BE3E21"/>
    <w:rsid w:val="00BE7058"/>
    <w:rsid w:val="00C34168"/>
    <w:rsid w:val="00C60079"/>
    <w:rsid w:val="00CB21EC"/>
    <w:rsid w:val="00E22C90"/>
    <w:rsid w:val="00E362BA"/>
    <w:rsid w:val="00E5067D"/>
    <w:rsid w:val="00F51968"/>
    <w:rsid w:val="00F90303"/>
    <w:rsid w:val="00F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CBA96F-82EA-4A92-90A7-11D1B46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F09"/>
  </w:style>
  <w:style w:type="paragraph" w:styleId="a5">
    <w:name w:val="footer"/>
    <w:basedOn w:val="a"/>
    <w:link w:val="a6"/>
    <w:uiPriority w:val="99"/>
    <w:unhideWhenUsed/>
    <w:rsid w:val="00B94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F09"/>
  </w:style>
  <w:style w:type="table" w:styleId="a7">
    <w:name w:val="Table Grid"/>
    <w:basedOn w:val="a1"/>
    <w:uiPriority w:val="39"/>
    <w:rsid w:val="0021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0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3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7D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7D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C7D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C7D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C7D4E"/>
    <w:rPr>
      <w:b/>
      <w:bCs/>
    </w:rPr>
  </w:style>
  <w:style w:type="character" w:styleId="af">
    <w:name w:val="Hyperlink"/>
    <w:basedOn w:val="a0"/>
    <w:uiPriority w:val="99"/>
    <w:unhideWhenUsed/>
    <w:rsid w:val="000C7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9157@city.tokoroz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ｼﾊﾞｻﾞｷ ﾀﾞｲｽｹ</dc:creator>
  <cp:keywords/>
  <dc:description/>
  <cp:lastModifiedBy>ｼﾊﾞｻﾞｷ ﾀﾞｲｽｹ</cp:lastModifiedBy>
  <cp:revision>21</cp:revision>
  <cp:lastPrinted>2018-10-31T10:03:00Z</cp:lastPrinted>
  <dcterms:created xsi:type="dcterms:W3CDTF">2018-09-21T05:32:00Z</dcterms:created>
  <dcterms:modified xsi:type="dcterms:W3CDTF">2018-11-15T06:47:00Z</dcterms:modified>
</cp:coreProperties>
</file>